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5BB" w:rsidRPr="00C3675F" w:rsidRDefault="009655BB" w:rsidP="009655BB">
      <w:pPr>
        <w:ind w:firstLine="540"/>
        <w:jc w:val="center"/>
      </w:pPr>
      <w:r w:rsidRPr="002613C9">
        <w:t xml:space="preserve">1 </w:t>
      </w:r>
      <w:r>
        <w:t xml:space="preserve">СОЗДАНИЕ </w:t>
      </w:r>
      <w:r>
        <w:rPr>
          <w:lang w:val="en-US"/>
        </w:rPr>
        <w:t>WINDOWS</w:t>
      </w:r>
      <w:r w:rsidRPr="000D305B">
        <w:t>-</w:t>
      </w:r>
      <w:r>
        <w:t xml:space="preserve">ПРИЛОЖЕНИЙ НА ЯЗЫКЕ </w:t>
      </w:r>
      <w:r w:rsidRPr="003A6C55">
        <w:rPr>
          <w:szCs w:val="28"/>
        </w:rPr>
        <w:t>C#</w:t>
      </w:r>
    </w:p>
    <w:p w:rsidR="00694C10" w:rsidRDefault="00694C10">
      <w:pPr>
        <w:rPr>
          <w:lang w:val="en-US"/>
        </w:rPr>
      </w:pPr>
    </w:p>
    <w:p w:rsidR="009655BB" w:rsidRDefault="009655BB" w:rsidP="009655BB">
      <w:pPr>
        <w:jc w:val="center"/>
        <w:rPr>
          <w:b/>
        </w:rPr>
      </w:pPr>
      <w:r>
        <w:rPr>
          <w:b/>
        </w:rPr>
        <w:t>1.3</w:t>
      </w:r>
      <w:r w:rsidRPr="006711EC">
        <w:rPr>
          <w:b/>
        </w:rPr>
        <w:t xml:space="preserve"> </w:t>
      </w:r>
      <w:r>
        <w:rPr>
          <w:b/>
        </w:rPr>
        <w:t>Индивидуальные задания для СРС</w:t>
      </w:r>
    </w:p>
    <w:p w:rsidR="009655BB" w:rsidRDefault="009655BB" w:rsidP="009655BB">
      <w:pPr>
        <w:ind w:firstLine="708"/>
        <w:rPr>
          <w:b/>
        </w:rPr>
      </w:pPr>
    </w:p>
    <w:p w:rsidR="009655BB" w:rsidRDefault="009655BB" w:rsidP="009655BB">
      <w:pPr>
        <w:ind w:firstLine="708"/>
        <w:rPr>
          <w:b/>
        </w:rPr>
      </w:pPr>
      <w:r>
        <w:rPr>
          <w:b/>
        </w:rPr>
        <w:t>В индивидуальных заданиях использовать не менее 5 различных типов элементов управления!!!</w:t>
      </w:r>
    </w:p>
    <w:p w:rsidR="009655BB" w:rsidRDefault="009655BB" w:rsidP="009655BB">
      <w:pPr>
        <w:jc w:val="center"/>
        <w:rPr>
          <w:b/>
        </w:rPr>
      </w:pPr>
    </w:p>
    <w:p w:rsidR="009655BB" w:rsidRDefault="009655BB" w:rsidP="009655BB">
      <w:pPr>
        <w:ind w:firstLine="708"/>
        <w:jc w:val="both"/>
      </w:pPr>
      <w:r>
        <w:t>1.3.1</w:t>
      </w:r>
      <w:proofErr w:type="gramStart"/>
      <w:r>
        <w:t xml:space="preserve"> </w:t>
      </w:r>
      <w:r w:rsidRPr="00D378C8">
        <w:t>И</w:t>
      </w:r>
      <w:proofErr w:type="gramEnd"/>
      <w:r w:rsidRPr="00D378C8">
        <w:t>з некоторого списка</w:t>
      </w:r>
      <w:r>
        <w:t xml:space="preserve"> студентов, не менее 8 человек, сформир</w:t>
      </w:r>
      <w:r>
        <w:t>о</w:t>
      </w:r>
      <w:r>
        <w:t>вать команду из 3 человек на олимпиаду по «Программированию». Напеч</w:t>
      </w:r>
      <w:r>
        <w:t>а</w:t>
      </w:r>
      <w:r>
        <w:t>тать первые 10 вариантов (всего 56 вариантов).</w:t>
      </w:r>
    </w:p>
    <w:p w:rsidR="009655BB" w:rsidRDefault="009655BB">
      <w:pPr>
        <w:rPr>
          <w:lang w:val="en-US"/>
        </w:rPr>
      </w:pPr>
    </w:p>
    <w:p w:rsidR="009655BB" w:rsidRPr="009655BB" w:rsidRDefault="009655BB" w:rsidP="009655BB">
      <w:pPr>
        <w:jc w:val="center"/>
        <w:rPr>
          <w:b/>
          <w:lang w:val="en-US"/>
        </w:rPr>
      </w:pPr>
      <w:r w:rsidRPr="00ED5330">
        <w:rPr>
          <w:b/>
        </w:rPr>
        <w:t>1.</w:t>
      </w:r>
      <w:r>
        <w:rPr>
          <w:b/>
        </w:rPr>
        <w:t>4 Контрольные вопросы</w:t>
      </w:r>
    </w:p>
    <w:p w:rsidR="009655BB" w:rsidRDefault="009655BB" w:rsidP="009655BB">
      <w:pPr>
        <w:ind w:left="2124"/>
        <w:jc w:val="both"/>
      </w:pPr>
    </w:p>
    <w:p w:rsidR="009655BB" w:rsidRDefault="009655BB" w:rsidP="009655BB">
      <w:pPr>
        <w:rPr>
          <w:szCs w:val="28"/>
        </w:rPr>
      </w:pPr>
      <w:r>
        <w:rPr>
          <w:szCs w:val="28"/>
        </w:rPr>
        <w:t xml:space="preserve">1.4.1 Понятие события. Что является источником сообщения </w:t>
      </w:r>
      <w:r>
        <w:rPr>
          <w:szCs w:val="28"/>
          <w:lang w:val="en-US"/>
        </w:rPr>
        <w:t>Windows</w:t>
      </w:r>
      <w:r>
        <w:rPr>
          <w:szCs w:val="28"/>
        </w:rPr>
        <w:t>?</w:t>
      </w:r>
    </w:p>
    <w:p w:rsidR="009655BB" w:rsidRDefault="009655BB" w:rsidP="009655BB">
      <w:pPr>
        <w:rPr>
          <w:szCs w:val="28"/>
        </w:rPr>
      </w:pPr>
      <w:r>
        <w:rPr>
          <w:szCs w:val="28"/>
        </w:rPr>
        <w:t>1.4.2</w:t>
      </w:r>
      <w:proofErr w:type="gramStart"/>
      <w:r>
        <w:rPr>
          <w:szCs w:val="28"/>
        </w:rPr>
        <w:t xml:space="preserve"> К</w:t>
      </w:r>
      <w:proofErr w:type="gramEnd"/>
      <w:r>
        <w:rPr>
          <w:szCs w:val="28"/>
        </w:rPr>
        <w:t xml:space="preserve">ак реагирует </w:t>
      </w:r>
      <w:r>
        <w:rPr>
          <w:szCs w:val="28"/>
          <w:lang w:val="en-US"/>
        </w:rPr>
        <w:t>Windows</w:t>
      </w:r>
      <w:r>
        <w:rPr>
          <w:szCs w:val="28"/>
        </w:rPr>
        <w:t xml:space="preserve"> на появление «нестандартной» ситуации в р</w:t>
      </w:r>
      <w:r>
        <w:rPr>
          <w:szCs w:val="28"/>
        </w:rPr>
        <w:t>а</w:t>
      </w:r>
      <w:r>
        <w:rPr>
          <w:szCs w:val="28"/>
        </w:rPr>
        <w:t>боте</w:t>
      </w:r>
      <w:r w:rsidRPr="00FC2451">
        <w:rPr>
          <w:szCs w:val="28"/>
        </w:rPr>
        <w:t xml:space="preserve"> </w:t>
      </w:r>
      <w:r>
        <w:rPr>
          <w:szCs w:val="28"/>
        </w:rPr>
        <w:t>компьютера?</w:t>
      </w:r>
      <w:r>
        <w:rPr>
          <w:szCs w:val="28"/>
        </w:rPr>
        <w:br/>
        <w:t>1.4.3 Понятие сообщения.</w:t>
      </w:r>
    </w:p>
    <w:p w:rsidR="009655BB" w:rsidRDefault="009655BB" w:rsidP="009655BB">
      <w:pPr>
        <w:rPr>
          <w:szCs w:val="28"/>
        </w:rPr>
      </w:pPr>
      <w:r>
        <w:rPr>
          <w:szCs w:val="28"/>
        </w:rPr>
        <w:t>1.4.4 Понятие принципа событийного управления.</w:t>
      </w:r>
    </w:p>
    <w:p w:rsidR="009655BB" w:rsidRDefault="009655BB" w:rsidP="009655BB">
      <w:pPr>
        <w:rPr>
          <w:szCs w:val="28"/>
        </w:rPr>
      </w:pPr>
      <w:r>
        <w:rPr>
          <w:szCs w:val="28"/>
        </w:rPr>
        <w:t>1.4.5</w:t>
      </w:r>
      <w:proofErr w:type="gramStart"/>
      <w:r>
        <w:rPr>
          <w:szCs w:val="28"/>
        </w:rPr>
        <w:t xml:space="preserve"> </w:t>
      </w:r>
      <w:r>
        <w:rPr>
          <w:bCs/>
          <w:szCs w:val="28"/>
        </w:rPr>
        <w:t>К</w:t>
      </w:r>
      <w:proofErr w:type="gramEnd"/>
      <w:r>
        <w:rPr>
          <w:bCs/>
          <w:szCs w:val="28"/>
        </w:rPr>
        <w:t xml:space="preserve">уда поступают сообщения при обслуживании очереди сообщений </w:t>
      </w:r>
      <w:r>
        <w:rPr>
          <w:szCs w:val="28"/>
          <w:lang w:val="en-US"/>
        </w:rPr>
        <w:t>Windows</w:t>
      </w:r>
      <w:r>
        <w:rPr>
          <w:szCs w:val="28"/>
        </w:rPr>
        <w:t>?</w:t>
      </w:r>
    </w:p>
    <w:p w:rsidR="009655BB" w:rsidRDefault="009655BB" w:rsidP="009655BB">
      <w:pPr>
        <w:rPr>
          <w:szCs w:val="28"/>
        </w:rPr>
      </w:pPr>
      <w:r>
        <w:rPr>
          <w:szCs w:val="28"/>
        </w:rPr>
        <w:t>1.4.6</w:t>
      </w:r>
      <w:proofErr w:type="gramStart"/>
      <w:r>
        <w:rPr>
          <w:szCs w:val="28"/>
        </w:rPr>
        <w:t xml:space="preserve"> К</w:t>
      </w:r>
      <w:proofErr w:type="gramEnd"/>
      <w:r>
        <w:rPr>
          <w:szCs w:val="28"/>
        </w:rPr>
        <w:t xml:space="preserve">акая процедура работающего приложения непосредственно принимает сообщения </w:t>
      </w:r>
      <w:r>
        <w:rPr>
          <w:szCs w:val="28"/>
          <w:lang w:val="en-US"/>
        </w:rPr>
        <w:t>Windows</w:t>
      </w:r>
      <w:r>
        <w:rPr>
          <w:szCs w:val="28"/>
        </w:rPr>
        <w:t>?</w:t>
      </w:r>
    </w:p>
    <w:p w:rsidR="009655BB" w:rsidRDefault="009655BB" w:rsidP="009655BB">
      <w:pPr>
        <w:jc w:val="both"/>
        <w:rPr>
          <w:szCs w:val="28"/>
        </w:rPr>
      </w:pPr>
      <w:r>
        <w:rPr>
          <w:szCs w:val="28"/>
        </w:rPr>
        <w:t xml:space="preserve">1.4.7 Понятие цикла обработки сообщений в </w:t>
      </w:r>
      <w:r>
        <w:rPr>
          <w:szCs w:val="28"/>
          <w:lang w:val="en-US"/>
        </w:rPr>
        <w:t>Windows</w:t>
      </w:r>
      <w:r>
        <w:rPr>
          <w:szCs w:val="28"/>
        </w:rPr>
        <w:t xml:space="preserve"> приложении.</w:t>
      </w:r>
    </w:p>
    <w:p w:rsidR="009655BB" w:rsidRDefault="009655BB" w:rsidP="009655BB">
      <w:pPr>
        <w:jc w:val="both"/>
        <w:rPr>
          <w:szCs w:val="28"/>
        </w:rPr>
      </w:pPr>
      <w:r>
        <w:rPr>
          <w:szCs w:val="28"/>
        </w:rPr>
        <w:t xml:space="preserve">1.4.8 Основные окна среды </w:t>
      </w:r>
      <w:r>
        <w:rPr>
          <w:lang w:val="en-US"/>
        </w:rPr>
        <w:t>Visual</w:t>
      </w:r>
      <w:r w:rsidRPr="00FC2451">
        <w:rPr>
          <w:szCs w:val="28"/>
        </w:rPr>
        <w:t xml:space="preserve"> Studio.NET</w:t>
      </w:r>
      <w:proofErr w:type="gramStart"/>
      <w:r>
        <w:rPr>
          <w:szCs w:val="28"/>
        </w:rPr>
        <w:t xml:space="preserve"> ?</w:t>
      </w:r>
      <w:proofErr w:type="gramEnd"/>
    </w:p>
    <w:p w:rsidR="009655BB" w:rsidRDefault="009655BB" w:rsidP="009655BB">
      <w:pPr>
        <w:jc w:val="both"/>
        <w:rPr>
          <w:szCs w:val="28"/>
        </w:rPr>
      </w:pPr>
      <w:r>
        <w:rPr>
          <w:szCs w:val="28"/>
        </w:rPr>
        <w:t>1.4.9 Понятие этапа визуального программирования.</w:t>
      </w:r>
    </w:p>
    <w:p w:rsidR="009655BB" w:rsidRDefault="009655BB" w:rsidP="009655BB">
      <w:pPr>
        <w:jc w:val="both"/>
        <w:rPr>
          <w:szCs w:val="28"/>
        </w:rPr>
      </w:pPr>
      <w:r>
        <w:rPr>
          <w:szCs w:val="28"/>
        </w:rPr>
        <w:t>1.4.10 Понятие этапа написания обработчиков сообщений.</w:t>
      </w:r>
    </w:p>
    <w:p w:rsidR="009655BB" w:rsidRDefault="009655BB" w:rsidP="009655BB">
      <w:pPr>
        <w:jc w:val="both"/>
        <w:rPr>
          <w:szCs w:val="28"/>
        </w:rPr>
      </w:pPr>
      <w:r>
        <w:rPr>
          <w:szCs w:val="28"/>
        </w:rPr>
        <w:t>1.4.11 Понятие «Пространство имен»?</w:t>
      </w:r>
    </w:p>
    <w:p w:rsidR="009655BB" w:rsidRDefault="009655BB" w:rsidP="009655BB">
      <w:pPr>
        <w:jc w:val="both"/>
        <w:rPr>
          <w:szCs w:val="28"/>
        </w:rPr>
      </w:pPr>
      <w:r>
        <w:rPr>
          <w:szCs w:val="28"/>
        </w:rPr>
        <w:t>1.4.12 Что понимается под термином «проект»? Его состав?</w:t>
      </w:r>
    </w:p>
    <w:p w:rsidR="009655BB" w:rsidRPr="00CD407E" w:rsidRDefault="009655BB" w:rsidP="009655BB">
      <w:pPr>
        <w:jc w:val="both"/>
        <w:rPr>
          <w:szCs w:val="28"/>
        </w:rPr>
      </w:pPr>
      <w:r>
        <w:rPr>
          <w:szCs w:val="28"/>
        </w:rPr>
        <w:t xml:space="preserve">1.4.13 Назначение и состав </w:t>
      </w:r>
      <w:r w:rsidRPr="00F72F44">
        <w:rPr>
          <w:szCs w:val="28"/>
        </w:rPr>
        <w:t>окна</w:t>
      </w:r>
      <w:r w:rsidRPr="00D03741">
        <w:rPr>
          <w:szCs w:val="28"/>
        </w:rPr>
        <w:t xml:space="preserve"> </w:t>
      </w:r>
      <w:proofErr w:type="spellStart"/>
      <w:r w:rsidRPr="00FC2451">
        <w:rPr>
          <w:szCs w:val="28"/>
        </w:rPr>
        <w:t>Toolbox</w:t>
      </w:r>
      <w:proofErr w:type="spellEnd"/>
      <w:r w:rsidRPr="00FC2451">
        <w:rPr>
          <w:szCs w:val="28"/>
        </w:rPr>
        <w:t>?</w:t>
      </w:r>
    </w:p>
    <w:p w:rsidR="009655BB" w:rsidRPr="00561EC5" w:rsidRDefault="009655BB" w:rsidP="009655BB">
      <w:pPr>
        <w:rPr>
          <w:szCs w:val="28"/>
        </w:rPr>
      </w:pPr>
      <w:r>
        <w:rPr>
          <w:szCs w:val="28"/>
        </w:rPr>
        <w:t>1.4.14</w:t>
      </w:r>
      <w:proofErr w:type="gramStart"/>
      <w:r>
        <w:rPr>
          <w:szCs w:val="28"/>
        </w:rPr>
        <w:t xml:space="preserve"> Д</w:t>
      </w:r>
      <w:proofErr w:type="gramEnd"/>
      <w:r>
        <w:rPr>
          <w:szCs w:val="28"/>
        </w:rPr>
        <w:t xml:space="preserve">ля чего предназначен </w:t>
      </w:r>
      <w:r>
        <w:rPr>
          <w:lang w:val="en-US"/>
        </w:rPr>
        <w:t>Windows</w:t>
      </w:r>
      <w:r w:rsidRPr="003778D1">
        <w:rPr>
          <w:rFonts w:eastAsia="Times-Roman"/>
        </w:rPr>
        <w:t>.</w:t>
      </w:r>
      <w:r>
        <w:rPr>
          <w:rFonts w:eastAsia="Times-Roman"/>
          <w:lang w:val="en-US"/>
        </w:rPr>
        <w:t>Forms</w:t>
      </w:r>
      <w:r w:rsidRPr="003778D1">
        <w:rPr>
          <w:rFonts w:eastAsia="Times-Roman"/>
        </w:rPr>
        <w:t>.</w:t>
      </w:r>
      <w:r>
        <w:rPr>
          <w:rFonts w:eastAsia="Times-Roman"/>
          <w:lang w:val="en-US"/>
        </w:rPr>
        <w:t>Designer</w:t>
      </w:r>
      <w:r>
        <w:rPr>
          <w:rFonts w:eastAsia="Times-Roman"/>
        </w:rPr>
        <w:t>?</w:t>
      </w:r>
    </w:p>
    <w:p w:rsidR="009655BB" w:rsidRPr="00561EC5" w:rsidRDefault="009655BB" w:rsidP="009655BB">
      <w:pPr>
        <w:rPr>
          <w:szCs w:val="28"/>
        </w:rPr>
      </w:pPr>
      <w:r>
        <w:rPr>
          <w:szCs w:val="28"/>
        </w:rPr>
        <w:t xml:space="preserve">1.4.15 Что содержит </w:t>
      </w:r>
      <w:r>
        <w:t xml:space="preserve">файла </w:t>
      </w:r>
      <w:r w:rsidRPr="00F1628C">
        <w:rPr>
          <w:lang w:val="en-US"/>
        </w:rPr>
        <w:t>Form</w:t>
      </w:r>
      <w:r w:rsidRPr="006B3C80">
        <w:t>1.</w:t>
      </w:r>
      <w:r w:rsidRPr="00F1628C">
        <w:rPr>
          <w:rFonts w:eastAsia="Times-Roman"/>
          <w:lang w:val="en-US"/>
        </w:rPr>
        <w:t>Designer</w:t>
      </w:r>
      <w:r w:rsidRPr="00F1628C">
        <w:t>.</w:t>
      </w:r>
      <w:proofErr w:type="spellStart"/>
      <w:r>
        <w:rPr>
          <w:lang w:val="en-US"/>
        </w:rPr>
        <w:t>cs</w:t>
      </w:r>
      <w:proofErr w:type="spellEnd"/>
      <w:r>
        <w:t>?</w:t>
      </w:r>
    </w:p>
    <w:p w:rsidR="009655BB" w:rsidRPr="009655BB" w:rsidRDefault="009655BB"/>
    <w:sectPr w:rsidR="009655BB" w:rsidRPr="009655BB" w:rsidSect="00694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55BB"/>
    <w:rsid w:val="00694C10"/>
    <w:rsid w:val="00965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5B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1032</Characters>
  <Application>Microsoft Office Word</Application>
  <DocSecurity>0</DocSecurity>
  <Lines>8</Lines>
  <Paragraphs>2</Paragraphs>
  <ScaleCrop>false</ScaleCrop>
  <Company>Microsoft</Company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Валя</dc:creator>
  <cp:lastModifiedBy>Валя</cp:lastModifiedBy>
  <cp:revision>1</cp:revision>
  <dcterms:created xsi:type="dcterms:W3CDTF">2016-10-02T17:55:00Z</dcterms:created>
  <dcterms:modified xsi:type="dcterms:W3CDTF">2016-10-02T17:57:00Z</dcterms:modified>
</cp:coreProperties>
</file>